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E545BF" w:rsidRPr="002848CC" w:rsidTr="004F32AF">
        <w:tc>
          <w:tcPr>
            <w:tcW w:w="6378" w:type="dxa"/>
          </w:tcPr>
          <w:p w:rsidR="00E545BF" w:rsidRPr="002848CC" w:rsidRDefault="00E545B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E545BF" w:rsidRPr="002848CC" w:rsidRDefault="00E545B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E545BF" w:rsidRPr="002848CC" w:rsidRDefault="00E545B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E545BF" w:rsidRPr="002848CC" w:rsidRDefault="00E545B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E545BF" w:rsidRPr="002848CC" w:rsidTr="004F32AF">
        <w:tc>
          <w:tcPr>
            <w:tcW w:w="6378" w:type="dxa"/>
          </w:tcPr>
          <w:p w:rsidR="00E545BF" w:rsidRPr="002848CC" w:rsidRDefault="00E545B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E545BF" w:rsidRPr="002848CC" w:rsidRDefault="00E545B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E545BF" w:rsidRPr="002848CC" w:rsidRDefault="00E545B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E545BF" w:rsidRPr="002848CC" w:rsidRDefault="00E545BF" w:rsidP="00517EA4">
      <w:pPr>
        <w:numPr>
          <w:ilvl w:val="0"/>
          <w:numId w:val="1"/>
        </w:numPr>
        <w:spacing w:before="8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E545BF" w:rsidRPr="002848CC" w:rsidRDefault="00E545BF" w:rsidP="00517EA4">
      <w:pPr>
        <w:numPr>
          <w:ilvl w:val="0"/>
          <w:numId w:val="1"/>
        </w:numPr>
        <w:spacing w:before="8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0961942918</w:t>
      </w:r>
    </w:p>
    <w:p w:rsidR="00E545BF" w:rsidRPr="00D26866" w:rsidRDefault="00E545BF" w:rsidP="00517EA4">
      <w:pPr>
        <w:spacing w:before="8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E545BF" w:rsidRDefault="00E545BF" w:rsidP="00517EA4">
      <w:pPr>
        <w:spacing w:before="8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E545BF" w:rsidRPr="002848CC" w:rsidRDefault="00E545BF" w:rsidP="00517EA4">
      <w:pPr>
        <w:tabs>
          <w:tab w:val="left" w:pos="4395"/>
        </w:tabs>
        <w:spacing w:before="80" w:after="4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E545BF" w:rsidRDefault="00E545BF" w:rsidP="00517EA4">
      <w:pPr>
        <w:tabs>
          <w:tab w:val="left" w:pos="4395"/>
        </w:tabs>
        <w:spacing w:before="80" w:after="4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XÍ NGHIỆP CƠ KHÍ Ô TÔ AN LẠC (SAMCO AN LẠC)</w:t>
      </w:r>
    </w:p>
    <w:p w:rsidR="00E545BF" w:rsidRPr="0021429C" w:rsidRDefault="00E545BF" w:rsidP="00517EA4">
      <w:pPr>
        <w:tabs>
          <w:tab w:val="left" w:pos="4395"/>
        </w:tabs>
        <w:spacing w:before="80" w:after="4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36 Kinh Dương Vương, Phường An Lạc A, Quận Bình Tân, TP. HCM</w:t>
      </w:r>
    </w:p>
    <w:p w:rsidR="00E545BF" w:rsidRDefault="00E545BF" w:rsidP="00517EA4">
      <w:pPr>
        <w:spacing w:before="80" w:after="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0911646886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Chị Vân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Phòng Nhân sự</w:t>
      </w:r>
      <w:r>
        <w:rPr>
          <w:sz w:val="28"/>
          <w:szCs w:val="28"/>
        </w:rPr>
        <w:t>)</w:t>
      </w:r>
    </w:p>
    <w:p w:rsidR="003319B2" w:rsidRPr="0054604D" w:rsidRDefault="003319B2" w:rsidP="00D70307">
      <w:pPr>
        <w:spacing w:before="40" w:after="4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E545BF" w:rsidRPr="002848CC" w:rsidTr="003319B2">
        <w:trPr>
          <w:trHeight w:val="731"/>
          <w:tblHeader/>
        </w:trPr>
        <w:tc>
          <w:tcPr>
            <w:tcW w:w="709" w:type="dxa"/>
            <w:vAlign w:val="center"/>
          </w:tcPr>
          <w:p w:rsidR="00E545BF" w:rsidRPr="001B0E28" w:rsidRDefault="00E545B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E545BF" w:rsidRPr="001B0E28" w:rsidRDefault="00E545B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E545BF" w:rsidRPr="001B0E28" w:rsidRDefault="00E545B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E545BF" w:rsidRPr="001B0E28" w:rsidRDefault="00E545B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E545BF" w:rsidRPr="001B0E28" w:rsidRDefault="00E545B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E545BF" w:rsidRPr="002848CC" w:rsidRDefault="00E545B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545BF" w:rsidRPr="002848CC" w:rsidTr="003319B2">
        <w:trPr>
          <w:trHeight w:val="654"/>
        </w:trPr>
        <w:tc>
          <w:tcPr>
            <w:tcW w:w="709" w:type="dxa"/>
            <w:vAlign w:val="center"/>
          </w:tcPr>
          <w:p w:rsidR="00E545BF" w:rsidRPr="006F74F9" w:rsidRDefault="00E545B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Trần Lý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Đức</w:t>
            </w:r>
          </w:p>
        </w:tc>
        <w:tc>
          <w:tcPr>
            <w:tcW w:w="1701" w:type="dxa"/>
            <w:vAlign w:val="center"/>
          </w:tcPr>
          <w:p w:rsidR="00E545BF" w:rsidRDefault="00E545BF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E545BF" w:rsidRDefault="00E545BF" w:rsidP="00D703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0349661802</w:t>
            </w:r>
          </w:p>
        </w:tc>
        <w:tc>
          <w:tcPr>
            <w:tcW w:w="5386" w:type="dxa"/>
            <w:gridSpan w:val="2"/>
            <w:vAlign w:val="center"/>
          </w:tcPr>
          <w:p w:rsidR="00E545BF" w:rsidRDefault="003F6771" w:rsidP="003F6771">
            <w:pPr>
              <w:rPr>
                <w:color w:val="000000"/>
              </w:rPr>
            </w:pPr>
            <w:r>
              <w:rPr>
                <w:color w:val="000000"/>
              </w:rPr>
              <w:t>Ấp Lộc Bình 2, xã</w:t>
            </w:r>
            <w:r w:rsidR="00E545BF">
              <w:rPr>
                <w:color w:val="000000"/>
              </w:rPr>
              <w:t xml:space="preserve"> Lộc Thành, huyện Lộc Ninh,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E545BF" w:rsidRPr="00405C2F" w:rsidRDefault="00E545B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545BF" w:rsidRPr="002848CC" w:rsidTr="003319B2">
        <w:trPr>
          <w:trHeight w:val="706"/>
        </w:trPr>
        <w:tc>
          <w:tcPr>
            <w:tcW w:w="709" w:type="dxa"/>
            <w:vAlign w:val="center"/>
          </w:tcPr>
          <w:p w:rsidR="00E545BF" w:rsidRPr="006F74F9" w:rsidRDefault="00E545B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Phạm Huy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Hoàng</w:t>
            </w:r>
          </w:p>
        </w:tc>
        <w:tc>
          <w:tcPr>
            <w:tcW w:w="1701" w:type="dxa"/>
            <w:vAlign w:val="center"/>
          </w:tcPr>
          <w:p w:rsidR="00E545BF" w:rsidRDefault="00E545BF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E545BF" w:rsidRDefault="00E545BF" w:rsidP="00D703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0344510490</w:t>
            </w:r>
          </w:p>
        </w:tc>
        <w:tc>
          <w:tcPr>
            <w:tcW w:w="5386" w:type="dxa"/>
            <w:gridSpan w:val="2"/>
            <w:vAlign w:val="center"/>
          </w:tcPr>
          <w:p w:rsidR="00E545BF" w:rsidRDefault="00E545BF" w:rsidP="00CA6F7D">
            <w:pPr>
              <w:rPr>
                <w:color w:val="000000"/>
              </w:rPr>
            </w:pPr>
            <w:r>
              <w:rPr>
                <w:color w:val="000000"/>
              </w:rPr>
              <w:t>Thôn Đắk MRang, Quảng Tân</w:t>
            </w:r>
            <w:r w:rsidR="003F6771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CA6F7D">
              <w:rPr>
                <w:color w:val="000000"/>
              </w:rPr>
              <w:t>h</w:t>
            </w:r>
            <w:r>
              <w:rPr>
                <w:color w:val="000000"/>
              </w:rPr>
              <w:t>uyện Tuy Đức, tỉnh Đăk Nông</w:t>
            </w:r>
          </w:p>
        </w:tc>
        <w:tc>
          <w:tcPr>
            <w:tcW w:w="1356" w:type="dxa"/>
            <w:gridSpan w:val="2"/>
            <w:vAlign w:val="center"/>
          </w:tcPr>
          <w:p w:rsidR="00E545BF" w:rsidRDefault="00E545B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545BF" w:rsidRPr="002848CC" w:rsidTr="00517EA4">
        <w:trPr>
          <w:trHeight w:val="656"/>
        </w:trPr>
        <w:tc>
          <w:tcPr>
            <w:tcW w:w="709" w:type="dxa"/>
            <w:vAlign w:val="center"/>
          </w:tcPr>
          <w:p w:rsidR="00E545BF" w:rsidRPr="006F74F9" w:rsidRDefault="00E545B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Nguyễn Nhật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Minh</w:t>
            </w:r>
          </w:p>
        </w:tc>
        <w:tc>
          <w:tcPr>
            <w:tcW w:w="1701" w:type="dxa"/>
            <w:vAlign w:val="center"/>
          </w:tcPr>
          <w:p w:rsidR="00E545BF" w:rsidRDefault="00E545BF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E545BF" w:rsidRDefault="00E545BF" w:rsidP="00D703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0377779654</w:t>
            </w:r>
          </w:p>
        </w:tc>
        <w:tc>
          <w:tcPr>
            <w:tcW w:w="5386" w:type="dxa"/>
            <w:gridSpan w:val="2"/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Tổ 2, ấp Thạnh Nghĩa, xã Thạnh Đông, huyện Tân Châu, tỉnh Tây Ninh</w:t>
            </w:r>
          </w:p>
        </w:tc>
        <w:tc>
          <w:tcPr>
            <w:tcW w:w="1356" w:type="dxa"/>
            <w:gridSpan w:val="2"/>
            <w:vAlign w:val="center"/>
          </w:tcPr>
          <w:p w:rsidR="00E545BF" w:rsidRDefault="00E545B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545BF" w:rsidRPr="002848CC" w:rsidTr="00517EA4">
        <w:trPr>
          <w:trHeight w:val="668"/>
        </w:trPr>
        <w:tc>
          <w:tcPr>
            <w:tcW w:w="709" w:type="dxa"/>
            <w:vAlign w:val="center"/>
          </w:tcPr>
          <w:p w:rsidR="00E545BF" w:rsidRPr="006F74F9" w:rsidRDefault="00E545B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Trần Hoài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E545BF" w:rsidRDefault="00E545BF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E545BF" w:rsidRDefault="00E545BF" w:rsidP="00D703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0333886053</w:t>
            </w:r>
          </w:p>
        </w:tc>
        <w:tc>
          <w:tcPr>
            <w:tcW w:w="5386" w:type="dxa"/>
            <w:gridSpan w:val="2"/>
            <w:vAlign w:val="center"/>
          </w:tcPr>
          <w:p w:rsidR="00E545BF" w:rsidRDefault="00E545BF" w:rsidP="003F6771">
            <w:pPr>
              <w:rPr>
                <w:color w:val="000000"/>
              </w:rPr>
            </w:pPr>
            <w:r>
              <w:rPr>
                <w:color w:val="000000"/>
              </w:rPr>
              <w:t>Thôn đăc M</w:t>
            </w:r>
            <w:bookmarkStart w:id="0" w:name="_GoBack"/>
            <w:bookmarkEnd w:id="0"/>
            <w:r>
              <w:rPr>
                <w:color w:val="000000"/>
              </w:rPr>
              <w:t xml:space="preserve">ăng, </w:t>
            </w:r>
            <w:r w:rsidR="003F6771">
              <w:rPr>
                <w:color w:val="000000"/>
              </w:rPr>
              <w:t>x</w:t>
            </w:r>
            <w:r>
              <w:rPr>
                <w:color w:val="000000"/>
              </w:rPr>
              <w:t>ã</w:t>
            </w:r>
            <w:r w:rsidR="003F6771">
              <w:rPr>
                <w:color w:val="000000"/>
              </w:rPr>
              <w:t xml:space="preserve"> Đạ Rsal, h</w:t>
            </w:r>
            <w:r>
              <w:rPr>
                <w:color w:val="000000"/>
              </w:rPr>
              <w:t>uyện Đam Rông, Lâm Đồng</w:t>
            </w:r>
          </w:p>
        </w:tc>
        <w:tc>
          <w:tcPr>
            <w:tcW w:w="1356" w:type="dxa"/>
            <w:gridSpan w:val="2"/>
            <w:vAlign w:val="center"/>
          </w:tcPr>
          <w:p w:rsidR="00E545BF" w:rsidRDefault="00E545B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545BF" w:rsidRPr="002848CC" w:rsidTr="003319B2">
        <w:trPr>
          <w:trHeight w:val="557"/>
        </w:trPr>
        <w:tc>
          <w:tcPr>
            <w:tcW w:w="709" w:type="dxa"/>
            <w:vAlign w:val="center"/>
          </w:tcPr>
          <w:p w:rsidR="00E545BF" w:rsidRPr="006F74F9" w:rsidRDefault="00E545B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Lê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Thảo</w:t>
            </w:r>
          </w:p>
        </w:tc>
        <w:tc>
          <w:tcPr>
            <w:tcW w:w="1701" w:type="dxa"/>
            <w:vAlign w:val="center"/>
          </w:tcPr>
          <w:p w:rsidR="00E545BF" w:rsidRDefault="00E545BF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E545BF" w:rsidRDefault="00E545BF" w:rsidP="00D703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0356622773</w:t>
            </w:r>
          </w:p>
        </w:tc>
        <w:tc>
          <w:tcPr>
            <w:tcW w:w="5386" w:type="dxa"/>
            <w:gridSpan w:val="2"/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Hòa Thuận, Nhà Bàng, Tịnh Biên, An Giang</w:t>
            </w:r>
          </w:p>
        </w:tc>
        <w:tc>
          <w:tcPr>
            <w:tcW w:w="1356" w:type="dxa"/>
            <w:gridSpan w:val="2"/>
            <w:vAlign w:val="center"/>
          </w:tcPr>
          <w:p w:rsidR="00E545BF" w:rsidRDefault="00E545B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545BF" w:rsidRPr="002848CC" w:rsidTr="003319B2">
        <w:trPr>
          <w:trHeight w:val="692"/>
        </w:trPr>
        <w:tc>
          <w:tcPr>
            <w:tcW w:w="709" w:type="dxa"/>
            <w:vAlign w:val="center"/>
          </w:tcPr>
          <w:p w:rsidR="00E545BF" w:rsidRPr="006F74F9" w:rsidRDefault="00E545B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Trần Bình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Thuận</w:t>
            </w:r>
          </w:p>
        </w:tc>
        <w:tc>
          <w:tcPr>
            <w:tcW w:w="1701" w:type="dxa"/>
            <w:vAlign w:val="center"/>
          </w:tcPr>
          <w:p w:rsidR="00E545BF" w:rsidRDefault="00E545BF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E545BF" w:rsidRDefault="00E545BF" w:rsidP="00D703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0896447224</w:t>
            </w:r>
          </w:p>
        </w:tc>
        <w:tc>
          <w:tcPr>
            <w:tcW w:w="5386" w:type="dxa"/>
            <w:gridSpan w:val="2"/>
            <w:vAlign w:val="center"/>
          </w:tcPr>
          <w:p w:rsidR="00E545BF" w:rsidRDefault="00E545BF">
            <w:pPr>
              <w:rPr>
                <w:color w:val="000000"/>
              </w:rPr>
            </w:pPr>
            <w:r>
              <w:rPr>
                <w:color w:val="000000"/>
              </w:rPr>
              <w:t>Ấ</w:t>
            </w:r>
            <w:r w:rsidR="00D70307">
              <w:rPr>
                <w:color w:val="000000"/>
              </w:rPr>
              <w:t>p Bình Lợi, xã Hòa Khánh Đông, h</w:t>
            </w:r>
            <w:r>
              <w:rPr>
                <w:color w:val="000000"/>
              </w:rPr>
              <w:t>uyện Đức Hoà, tỉnh Long An</w:t>
            </w:r>
          </w:p>
        </w:tc>
        <w:tc>
          <w:tcPr>
            <w:tcW w:w="1356" w:type="dxa"/>
            <w:gridSpan w:val="2"/>
            <w:vAlign w:val="center"/>
          </w:tcPr>
          <w:p w:rsidR="00E545BF" w:rsidRDefault="00E545B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545BF" w:rsidRPr="002848CC" w:rsidTr="003319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872"/>
        </w:trPr>
        <w:tc>
          <w:tcPr>
            <w:tcW w:w="4648" w:type="dxa"/>
            <w:gridSpan w:val="4"/>
          </w:tcPr>
          <w:p w:rsidR="003319B2" w:rsidRDefault="003319B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E545BF" w:rsidRPr="00180816" w:rsidRDefault="00E545B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545BF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545BF" w:rsidRPr="002848CC" w:rsidRDefault="00E545B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545BF" w:rsidRPr="002848CC" w:rsidRDefault="00E545B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3319B2" w:rsidRDefault="003319B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E545BF" w:rsidRPr="0053779A" w:rsidRDefault="00E545B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545BF" w:rsidRPr="002848CC" w:rsidRDefault="00E545B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Pr="002848CC" w:rsidRDefault="00E545B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545BF" w:rsidRPr="002848CC" w:rsidRDefault="00E545B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E545BF" w:rsidRPr="002848CC" w:rsidRDefault="00E545BF">
      <w:pPr>
        <w:sectPr w:rsidR="00E545BF" w:rsidRPr="002848CC" w:rsidSect="003319B2">
          <w:pgSz w:w="16838" w:h="11906" w:orient="landscape" w:code="9"/>
          <w:pgMar w:top="993" w:right="851" w:bottom="1418" w:left="851" w:header="709" w:footer="709" w:gutter="0"/>
          <w:pgNumType w:start="1"/>
          <w:cols w:space="720"/>
          <w:docGrid w:linePitch="360"/>
        </w:sectPr>
      </w:pPr>
    </w:p>
    <w:p w:rsidR="00E545BF" w:rsidRDefault="00E545BF" w:rsidP="00D26866">
      <w:pPr>
        <w:sectPr w:rsidR="00E545B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E545BF" w:rsidRDefault="00E545BF" w:rsidP="00D26866"/>
    <w:sectPr w:rsidR="00E545BF" w:rsidSect="00E545B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278ECB70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19B2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6771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17EA4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6F7D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307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45BF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D0387-AFAF-41BD-8057-CDBC40ECF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6</cp:revision>
  <cp:lastPrinted>2022-09-09T02:21:00Z</cp:lastPrinted>
  <dcterms:created xsi:type="dcterms:W3CDTF">2023-08-22T21:34:00Z</dcterms:created>
  <dcterms:modified xsi:type="dcterms:W3CDTF">2023-08-25T04:46:00Z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